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首先，打开公安系统备案官网：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"http://www.beian.gov.cn/portal/index" </w:instrText>
      </w:r>
      <w:r>
        <w:rPr>
          <w:rFonts w:hint="eastAsia"/>
          <w:lang w:eastAsia="zh-CN"/>
        </w:rPr>
        <w:fldChar w:fldCharType="separate"/>
      </w:r>
      <w:r>
        <w:rPr>
          <w:rStyle w:val="3"/>
          <w:rFonts w:hint="eastAsia"/>
          <w:lang w:eastAsia="zh-CN"/>
        </w:rPr>
        <w:t>http://www.beian.gov.cn/portal/index</w:t>
      </w:r>
      <w:r>
        <w:rPr>
          <w:rFonts w:hint="eastAsia"/>
          <w:lang w:eastAsia="zh-CN"/>
        </w:rPr>
        <w:fldChar w:fldCharType="end"/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1492250"/>
            <wp:effectExtent l="0" t="0" r="10160" b="12700"/>
            <wp:docPr id="18" name="图片 18" descr="微信截图_2018112811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截图_201811281119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首页，切换到网站用户登录选项卡下：</w:t>
      </w:r>
    </w:p>
    <w:p>
      <w:r>
        <w:drawing>
          <wp:inline distT="0" distB="0" distL="114300" distR="114300">
            <wp:extent cx="5194935" cy="2513965"/>
            <wp:effectExtent l="0" t="0" r="5715" b="635"/>
            <wp:docPr id="1" name="图片 1" descr="C:\Users\Administrator\Desktop\微信截图_20180917085708.png微信截图_20180917085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微信截图_20180917085708.png微信截图_20180917085708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251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然后，点击下方的“注册”，在这里注册一个账号：</w:t>
      </w:r>
    </w:p>
    <w:p>
      <w:r>
        <w:drawing>
          <wp:inline distT="0" distB="0" distL="114300" distR="114300">
            <wp:extent cx="3895090" cy="3552190"/>
            <wp:effectExtent l="0" t="0" r="10160" b="10160"/>
            <wp:docPr id="2" name="图片 2" descr="C:\Users\Administrator\Desktop\微信截图_20180917085736.png微信截图_20180917085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微信截图_20180917085736.png微信截图_2018091708573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3552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3040" cy="3636010"/>
            <wp:effectExtent l="0" t="0" r="381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color w:val="FF0000"/>
          <w:lang w:val="en-US" w:eastAsia="zh-CN"/>
        </w:rPr>
      </w:pPr>
      <w:r>
        <w:rPr>
          <w:rFonts w:hint="eastAsia"/>
          <w:lang w:eastAsia="zh-CN"/>
        </w:rPr>
        <w:t>请务必牢记你的注册账号和密码！</w:t>
      </w:r>
      <w:r>
        <w:rPr>
          <w:rFonts w:hint="eastAsia"/>
          <w:color w:val="FF0000"/>
          <w:lang w:eastAsia="zh-CN"/>
        </w:rPr>
        <w:t>（注：密码是数字</w:t>
      </w:r>
      <w:r>
        <w:rPr>
          <w:rFonts w:hint="eastAsia"/>
          <w:color w:val="FF0000"/>
          <w:lang w:val="en-US" w:eastAsia="zh-CN"/>
        </w:rPr>
        <w:t>+字母+符号</w:t>
      </w:r>
      <w:r>
        <w:rPr>
          <w:rFonts w:hint="eastAsia"/>
          <w:color w:val="FF0000"/>
          <w:lang w:eastAsia="zh-CN"/>
        </w:rPr>
        <w:t>）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点击进入，开始录入主体信息：</w:t>
      </w:r>
    </w:p>
    <w:p>
      <w:r>
        <w:drawing>
          <wp:inline distT="0" distB="0" distL="114300" distR="114300">
            <wp:extent cx="5273675" cy="2611120"/>
            <wp:effectExtent l="0" t="0" r="317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11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951480"/>
            <wp:effectExtent l="0" t="0" r="6350" b="1270"/>
            <wp:docPr id="9" name="图片 9" descr="QQ浏览器截图20180917090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浏览器截图201809170904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请根据本公司实际情况，依次填写完整信息。</w:t>
      </w:r>
    </w:p>
    <w:p/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点击“提交审核”，然后下一步，点开“新版网站申请”：</w:t>
      </w:r>
    </w:p>
    <w:p>
      <w:r>
        <w:drawing>
          <wp:inline distT="0" distB="0" distL="114300" distR="114300">
            <wp:extent cx="5272405" cy="2611120"/>
            <wp:effectExtent l="0" t="0" r="444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1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点击“新办网站申请”：</w:t>
      </w:r>
    </w:p>
    <w:p>
      <w:r>
        <w:drawing>
          <wp:inline distT="0" distB="0" distL="114300" distR="114300">
            <wp:extent cx="5271135" cy="1036320"/>
            <wp:effectExtent l="0" t="0" r="571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然后点击下一步：</w:t>
      </w:r>
    </w:p>
    <w:p>
      <w:r>
        <w:drawing>
          <wp:inline distT="0" distB="0" distL="114300" distR="114300">
            <wp:extent cx="5269230" cy="3241040"/>
            <wp:effectExtent l="0" t="0" r="7620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4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输入网站基本信息：</w:t>
      </w:r>
    </w:p>
    <w:p>
      <w:bookmarkStart w:id="0" w:name="_GoBack"/>
      <w:r>
        <w:drawing>
          <wp:inline distT="0" distB="0" distL="114300" distR="114300">
            <wp:extent cx="5269230" cy="4543425"/>
            <wp:effectExtent l="0" t="0" r="762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  <w:b/>
          <w:bCs/>
          <w:color w:val="FF0000"/>
          <w:sz w:val="48"/>
          <w:szCs w:val="48"/>
          <w:lang w:val="en-US" w:eastAsia="zh-CN"/>
        </w:rPr>
      </w:pPr>
      <w:r>
        <w:rPr>
          <w:rFonts w:hint="eastAsia"/>
          <w:b/>
          <w:bCs/>
          <w:color w:val="FF0000"/>
          <w:sz w:val="48"/>
          <w:szCs w:val="48"/>
          <w:lang w:val="en-US" w:eastAsia="zh-CN"/>
        </w:rPr>
        <w:t>IP注：</w:t>
      </w:r>
    </w:p>
    <w:p>
      <w:pP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  <w:t>工信部备案号：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2"/>
          <w:szCs w:val="32"/>
          <w:lang w:val="en-US" w:eastAsia="zh-CN"/>
        </w:rPr>
        <w:t>我们商务会提供给你</w:t>
      </w:r>
    </w:p>
    <w:p>
      <w:pP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  <w:t>网站开通日期：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2"/>
          <w:szCs w:val="32"/>
          <w:lang w:val="en-US" w:eastAsia="zh-CN"/>
        </w:rPr>
        <w:t>请填写我们商务告知您备案号那天</w:t>
      </w:r>
    </w:p>
    <w:p>
      <w:pPr>
        <w:rPr>
          <w:rFonts w:hint="eastAsia" w:eastAsia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  <w:t xml:space="preserve">IP  为 : </w:t>
      </w:r>
      <w:r>
        <w:rPr>
          <w:rFonts w:hint="eastAsia" w:ascii="宋体" w:hAnsi="宋体" w:eastAsia="宋体" w:cs="宋体"/>
          <w:i w:val="0"/>
          <w:caps w:val="0"/>
          <w:color w:val="FF0000"/>
          <w:spacing w:val="0"/>
          <w:sz w:val="52"/>
          <w:szCs w:val="52"/>
        </w:rPr>
        <w:t>221.231.140.132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  <w:t>（复制）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下面的截图是一般单位门户网站公安备案填写的示范，供您参考：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网络接入服务商</w:t>
      </w:r>
      <w:r>
        <w:rPr>
          <w:rFonts w:hint="eastAsia"/>
          <w:sz w:val="24"/>
          <w:szCs w:val="24"/>
          <w:lang w:val="en-US" w:eastAsia="zh-CN"/>
        </w:rPr>
        <w:t>这里请这样选择：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0"/>
          <w:sz w:val="30"/>
          <w:szCs w:val="30"/>
          <w:shd w:val="clear" w:fill="FFFFFF"/>
          <w:lang w:eastAsia="zh-CN"/>
          <w14:textFill>
            <w14:solidFill>
              <w14:schemeClr w14:val="tx1"/>
            </w14:solidFill>
          </w14:textFill>
        </w:rPr>
        <w:t>备注：</w:t>
      </w:r>
      <w:r>
        <w:rPr>
          <w:rFonts w:ascii="微软雅黑" w:hAnsi="微软雅黑" w:eastAsia="微软雅黑" w:cs="微软雅黑"/>
          <w:b/>
          <w:bCs/>
          <w:i w:val="0"/>
          <w:caps w:val="0"/>
          <w:color w:val="000000" w:themeColor="text1"/>
          <w:spacing w:val="0"/>
          <w:sz w:val="30"/>
          <w:szCs w:val="30"/>
          <w:shd w:val="clear" w:fill="FFFFFF"/>
          <w14:textFill>
            <w14:solidFill>
              <w14:schemeClr w14:val="tx1"/>
            </w14:solidFill>
          </w14:textFill>
        </w:rPr>
        <w:t>广东这里代理的客户</w:t>
      </w:r>
      <w:r>
        <w:rPr>
          <w:rFonts w:ascii="微软雅黑" w:hAnsi="微软雅黑" w:eastAsia="微软雅黑" w:cs="微软雅黑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</w:rPr>
        <w:t>选择江苏邦宁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  <w:lang w:eastAsia="zh-CN"/>
        </w:rPr>
        <w:t>科技有限公司</w:t>
      </w:r>
    </w:p>
    <w:p>
      <w:pPr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675" cy="2968625"/>
            <wp:effectExtent l="0" t="0" r="3175" b="3175"/>
            <wp:docPr id="10" name="图片 2" descr="C:\Users\Administrator\Desktop\menu.saveimg.savepath20181015184640.jpgmenu.saveimg.savepath20181015184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C:\Users\Administrator\Desktop\menu.saveimg.savepath20181015184640.jpgmenu.saveimg.savepath2018101518464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2953385"/>
            <wp:effectExtent l="0" t="0" r="4445" b="1841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3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b/>
          <w:bCs/>
          <w:color w:val="FF0000"/>
          <w:sz w:val="28"/>
          <w:szCs w:val="28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*</w:t>
      </w:r>
      <w:r>
        <w:rPr>
          <w:rFonts w:hint="eastAsia"/>
          <w:b/>
          <w:bCs/>
          <w:color w:val="FF0000"/>
          <w:sz w:val="28"/>
          <w:szCs w:val="28"/>
          <w:lang w:eastAsia="zh-CN"/>
        </w:rPr>
        <w:t>域名注册服务商如果不清楚可以联系我们咨询；</w:t>
      </w:r>
    </w:p>
    <w:p>
      <w:pPr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  <w:lang w:eastAsia="zh-CN"/>
        </w:rPr>
      </w:pPr>
      <w:r>
        <w:rPr>
          <w:rFonts w:ascii="微软雅黑" w:hAnsi="微软雅黑" w:eastAsia="微软雅黑" w:cs="微软雅黑"/>
          <w:b/>
          <w:bCs/>
          <w:i w:val="0"/>
          <w:caps w:val="0"/>
          <w:color w:val="000000" w:themeColor="text1"/>
          <w:spacing w:val="0"/>
          <w:sz w:val="30"/>
          <w:szCs w:val="30"/>
          <w:shd w:val="clear" w:fill="FFFFFF"/>
          <w14:textFill>
            <w14:solidFill>
              <w14:schemeClr w14:val="tx1"/>
            </w14:solidFill>
          </w14:textFill>
        </w:rPr>
        <w:t>广东这里代理的客户</w:t>
      </w:r>
      <w:r>
        <w:rPr>
          <w:rFonts w:ascii="微软雅黑" w:hAnsi="微软雅黑" w:eastAsia="微软雅黑" w:cs="微软雅黑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</w:rPr>
        <w:t>选择江苏邦宁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  <w:lang w:eastAsia="zh-CN"/>
        </w:rPr>
        <w:t>科技有限公司</w:t>
      </w:r>
    </w:p>
    <w:p>
      <w:pPr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  <w:lang w:eastAsia="zh-CN"/>
        </w:rPr>
        <w:drawing>
          <wp:inline distT="0" distB="0" distL="114300" distR="114300">
            <wp:extent cx="5269230" cy="1376045"/>
            <wp:effectExtent l="0" t="0" r="7620" b="14605"/>
            <wp:docPr id="17" name="图片 17" descr="5FD56A63-EDC9-46fe-96E9-0F2F76901D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FD56A63-EDC9-46fe-96E9-0F2F76901DF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域名注册服务商消息录入后，以下信息基本这样勾选：</w:t>
      </w:r>
    </w:p>
    <w:p>
      <w:r>
        <w:drawing>
          <wp:inline distT="0" distB="0" distL="114300" distR="114300">
            <wp:extent cx="5269865" cy="2216785"/>
            <wp:effectExtent l="0" t="0" r="6985" b="1206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1174750"/>
            <wp:effectExtent l="0" t="0" r="10160" b="635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1011555"/>
            <wp:effectExtent l="0" t="0" r="9525" b="1714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11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1552575"/>
            <wp:effectExtent l="0" t="0" r="3175" b="9525"/>
            <wp:docPr id="19" name="图片 19" descr="微信截图_20181128113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截图_2018112811393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当您做到下面这步，就算录入完成了：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093085"/>
            <wp:effectExtent l="0" t="0" r="6350" b="1206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517318"/>
    <w:rsid w:val="011B0538"/>
    <w:rsid w:val="035D7BDF"/>
    <w:rsid w:val="05CF0991"/>
    <w:rsid w:val="061D1064"/>
    <w:rsid w:val="0A6658AC"/>
    <w:rsid w:val="0C3C75BA"/>
    <w:rsid w:val="0D7D5B82"/>
    <w:rsid w:val="0DF30258"/>
    <w:rsid w:val="10335F47"/>
    <w:rsid w:val="11225558"/>
    <w:rsid w:val="114C7C95"/>
    <w:rsid w:val="142622BD"/>
    <w:rsid w:val="14D83958"/>
    <w:rsid w:val="185361B1"/>
    <w:rsid w:val="18860F8A"/>
    <w:rsid w:val="197626AF"/>
    <w:rsid w:val="1A9407E3"/>
    <w:rsid w:val="1EDC7C3D"/>
    <w:rsid w:val="21A51C79"/>
    <w:rsid w:val="276A0C46"/>
    <w:rsid w:val="28772C04"/>
    <w:rsid w:val="290063D7"/>
    <w:rsid w:val="29FB0BBF"/>
    <w:rsid w:val="33170236"/>
    <w:rsid w:val="36AD1822"/>
    <w:rsid w:val="392749AB"/>
    <w:rsid w:val="3ACC3328"/>
    <w:rsid w:val="3BD20FC9"/>
    <w:rsid w:val="3D90463D"/>
    <w:rsid w:val="3F52634A"/>
    <w:rsid w:val="40A33673"/>
    <w:rsid w:val="41C113EA"/>
    <w:rsid w:val="43D1237F"/>
    <w:rsid w:val="443A6582"/>
    <w:rsid w:val="477C66FB"/>
    <w:rsid w:val="48364B24"/>
    <w:rsid w:val="48ED565D"/>
    <w:rsid w:val="49517318"/>
    <w:rsid w:val="49596918"/>
    <w:rsid w:val="4A7F58DD"/>
    <w:rsid w:val="4F091DB7"/>
    <w:rsid w:val="4F331E3B"/>
    <w:rsid w:val="51024A5D"/>
    <w:rsid w:val="512B2F75"/>
    <w:rsid w:val="5719348C"/>
    <w:rsid w:val="59E908BA"/>
    <w:rsid w:val="59EC14F6"/>
    <w:rsid w:val="5B203142"/>
    <w:rsid w:val="5FD528B3"/>
    <w:rsid w:val="634E6374"/>
    <w:rsid w:val="6CAB0B55"/>
    <w:rsid w:val="6D1B2D22"/>
    <w:rsid w:val="6F45473A"/>
    <w:rsid w:val="784C4852"/>
    <w:rsid w:val="7B7715D0"/>
    <w:rsid w:val="7F350F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2017-01-18T12:10:00Z</dcterms:created>
  <dc:creator>Administrator</dc:creator>
  <cp:lastModifiedBy>Administrator</cp:lastModifiedBy>
  <dcterms:modified xsi:type="dcterms:W3CDTF">2019-05-30T08:22:27Z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